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4C3EC1" w:rsidP="004C3EC1" w14:paraId="4E4FC8CA" w14:textId="77777777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:rsidR="00F6593F" w:rsidRPr="004C3EC1" w:rsidP="004C3EC1" w14:paraId="65D6CFD6" w14:textId="537B27F5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présentant des symptômes</w:t>
      </w:r>
      <w:r w:rsidR="006A65E5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</w:t>
      </w:r>
    </w:p>
    <w:p w:rsidR="004C3EC1" w:rsidP="004C3EC1" w14:paraId="7CF03881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P="004C3EC1" w14:paraId="26B49F0E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P="004C3EC1" w14:paraId="7A46AF07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P="004C3EC1" w14:paraId="04B5A2AC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P="004C3EC1" w14:paraId="472E4F2A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4C3EC1" w:rsidP="004C3EC1" w14:paraId="569FDE51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P="004C3EC1" w14:paraId="4E209E05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P="004C3EC1" w14:paraId="545B026D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P="004C3EC1" w14:paraId="4278FCEB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4C3EC1" w:rsidP="004C3EC1" w14:paraId="368B9DBC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P="004C3EC1" w14:paraId="252F1163" w14:textId="77777777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Pr="004C3EC1" w:rsidP="004C3EC1" w14:paraId="19BABF82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 w:rsidR="000C7A79">
        <w:rPr>
          <w:rFonts w:asciiTheme="minorHAnsi" w:hAnsiTheme="minorHAnsi" w:cstheme="minorHAnsi"/>
          <w:sz w:val="22"/>
          <w:szCs w:val="22"/>
        </w:rPr>
        <w:t> :</w:t>
      </w:r>
    </w:p>
    <w:p w:rsidR="004C3EC1" w:rsidP="004C3EC1" w14:paraId="2C51AF13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:rsidR="004C3EC1" w:rsidP="004C3EC1" w14:paraId="54B6455E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P="004C3EC1" w14:paraId="6F8FFC57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P="004C3EC1" w14:paraId="01D0839B" w14:textId="77777777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P="004C3EC1" w14:paraId="3755774C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:rsidR="000C7A79" w:rsidRPr="004C3EC1" w:rsidP="004C3EC1" w14:paraId="64CE7BF8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P="000C7A79" w14:paraId="6076D65F" w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mon enfant 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depuis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constat des symptômes] des signes évocateurs de la Covid-19 ; </w:t>
      </w:r>
    </w:p>
    <w:p w:rsidR="000C7A79" w:rsidP="000C7A79" w14:paraId="4A0AEF53" w14:textId="77777777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171163" w:rsidRPr="00171163" w:rsidP="00171163" w14:paraId="782687D9" w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171163">
        <w:rPr>
          <w:rFonts w:asciiTheme="minorHAnsi" w:hAnsiTheme="minorHAnsi" w:cstheme="minorHAnsi"/>
          <w:color w:val="414755"/>
          <w:sz w:val="22"/>
          <w:szCs w:val="22"/>
        </w:rPr>
        <w:t xml:space="preserve">le médecin qui a été consulté à la suite de l’apparition de signes évocateurs n’a pas diagnostiqué une suspicion de la Covid-19 et n’a pas prescrit de test RT-PCR  ou que le résultat du test RT-PCR ou antigénique </w:t>
      </w:r>
      <w:r w:rsidRPr="00171163">
        <w:rPr>
          <w:rFonts w:asciiTheme="minorHAnsi" w:hAnsiTheme="minorHAnsi" w:cstheme="minorHAnsi"/>
          <w:color w:val="414755"/>
          <w:sz w:val="22"/>
          <w:szCs w:val="22"/>
        </w:rPr>
        <w:t>nasop</w:t>
      </w:r>
      <w:bookmarkStart w:id="0" w:name="_GoBack"/>
      <w:bookmarkEnd w:id="0"/>
      <w:r w:rsidRPr="00171163">
        <w:rPr>
          <w:rFonts w:asciiTheme="minorHAnsi" w:hAnsiTheme="minorHAnsi" w:cstheme="minorHAnsi"/>
          <w:color w:val="414755"/>
          <w:sz w:val="22"/>
          <w:szCs w:val="22"/>
        </w:rPr>
        <w:t>haryngé</w:t>
      </w:r>
      <w:r w:rsidRPr="00171163">
        <w:rPr>
          <w:rFonts w:asciiTheme="minorHAnsi" w:hAnsiTheme="minorHAnsi" w:cstheme="minorHAnsi"/>
          <w:color w:val="414755"/>
          <w:sz w:val="22"/>
          <w:szCs w:val="22"/>
        </w:rPr>
        <w:t xml:space="preserve"> qui a été réalisé est négatif.</w:t>
      </w:r>
    </w:p>
    <w:p w:rsidR="004C3EC1" w:rsidP="00171163" w14:paraId="1FC87A5B" w14:textId="7936791A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C7A79" w:rsidP="000C7A79" w14:paraId="535B1CA3" w14:textId="77777777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C7A79" w:rsidP="000C7A79" w14:paraId="1DF3683F" w14:textId="77777777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P="004C3EC1" w14:paraId="0E4AFBF7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P="004C3EC1" w14:paraId="6DB0EC93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4C3EC1" w:rsidRPr="004C3EC1" w:rsidP="004C3EC1" w14:paraId="3770A5EF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P="004C3EC1" w14:paraId="779A9644" w14:textId="77777777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</w:t>
      </w:r>
      <w:r>
        <w:rPr>
          <w:rFonts w:asciiTheme="minorHAnsi" w:hAnsiTheme="minorHAnsi" w:cstheme="minorHAnsi"/>
          <w:color w:val="414755"/>
          <w:sz w:val="22"/>
          <w:szCs w:val="22"/>
        </w:rPr>
        <w:t>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date]</w:t>
      </w:r>
    </w:p>
    <w:p w:rsidR="004C3EC1" w:rsidRPr="004C3EC1" w:rsidP="004C3EC1" w14:paraId="0083A3BF" w14:textId="7777777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4C3EC1" w:rsidP="000C7A79" w14:paraId="552D7F5F" w14:textId="77777777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4C3EC1" w:rsidP="000C7A79" w14:paraId="4D7C4710" w14:textId="77777777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9C5742" w:rsidP="000C7A79" w14:paraId="33BF172A" w14:textId="77777777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P="000C7A79" w14:paraId="44E884BE" w14:textId="77777777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P="000C7A79" w14:paraId="273948BD" w14:textId="77777777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F6593F" w:rsidP="00F6593F" w14:paraId="5BA83AB9" w14:textId="77777777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:rsidR="00F6593F" w:rsidP="00F6593F" w14:paraId="70431AFC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593F" w:rsidP="00F6593F" w14:paraId="596F1C59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593F" w:rsidRPr="004C3EC1" w:rsidP="00F6593F" w14:paraId="169F6444" w14:textId="77777777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sectPr w:rsidSect="00117489"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7F0CD4"/>
    <w:multiLevelType w:val="hybridMultilevel"/>
    <w:tmpl w:val="BE94D48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936D6"/>
    <w:multiLevelType w:val="hybridMultilevel"/>
    <w:tmpl w:val="730C1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BRIGITTE MOLTRECHT">
    <w15:presenceInfo w15:providerId="AD" w15:userId="S-1-5-21-1616320312-2655828719-4280963109-17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222147"/>
    <w:rsid w:val="002B1B2B"/>
    <w:rsid w:val="004C3EC1"/>
    <w:rsid w:val="005A0B18"/>
    <w:rsid w:val="005C6FB3"/>
    <w:rsid w:val="005D6AF0"/>
    <w:rsid w:val="00695D58"/>
    <w:rsid w:val="006A65E5"/>
    <w:rsid w:val="00720F04"/>
    <w:rsid w:val="00787D9D"/>
    <w:rsid w:val="007B1171"/>
    <w:rsid w:val="00816132"/>
    <w:rsid w:val="008E3F0B"/>
    <w:rsid w:val="009C5742"/>
    <w:rsid w:val="00E12726"/>
    <w:rsid w:val="00F6593F"/>
    <w:rsid w:val="00FB6704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25F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FootnoteText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DefaultParagraphFont"/>
    <w:link w:val="FootnoteText"/>
    <w:uiPriority w:val="99"/>
    <w:semiHidden/>
    <w:rsid w:val="00F659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93F"/>
    <w:rPr>
      <w:vertAlign w:val="superscript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6FB3"/>
    <w:rPr>
      <w:sz w:val="16"/>
      <w:szCs w:val="16"/>
    </w:rPr>
  </w:style>
  <w:style w:type="paragraph" w:styleId="CommentText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semiHidden/>
    <w:rsid w:val="005C6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Relationship Id="rId8" Type="http://schemas.microsoft.com/office/2011/relationships/people" Target="peop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B9B2-A75A-4B15-916D-0D7A77BB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SIDI SOILMI</cp:lastModifiedBy>
  <cp:revision>4</cp:revision>
  <dcterms:created xsi:type="dcterms:W3CDTF">2021-09-02T11:00:00Z</dcterms:created>
  <dcterms:modified xsi:type="dcterms:W3CDTF">2021-09-02T17:18:00Z</dcterms:modified>
</cp:coreProperties>
</file>