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0A1D96" w:rsidP="000A1D96" w14:paraId="40F8E8FC" w14:textId="123F5EDA">
      <w:pPr>
        <w:pStyle w:val="Default"/>
        <w:spacing w:before="0"/>
        <w:ind w:firstLine="0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:rsidR="000A1D96" w:rsidRPr="004C3EC1" w:rsidP="000A1D96" w14:paraId="280EE191" w14:textId="5196ECC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Retour de quarantaine des contacts à risque (élèves en élémentaire, collégien ou lycéen)</w:t>
      </w:r>
    </w:p>
    <w:p w:rsidR="000A1D96" w:rsidP="000A1D96" w14:paraId="5DF03F3B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P="000A1D96" w14:paraId="64B6A62E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RPr="004C3EC1" w:rsidP="000A1D96" w14:paraId="4E121431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RPr="004C3EC1" w:rsidP="000A1D96" w14:paraId="269D81B5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0A1D96" w:rsidP="000A1D96" w14:paraId="0385B16F" w14:textId="7777777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:rsidR="000A1D96" w:rsidP="000A1D96" w14:paraId="3AF49709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A1D96" w:rsidRPr="004C3EC1" w:rsidP="000A1D96" w14:paraId="54531873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A1D96" w:rsidRPr="004C3EC1" w:rsidP="000A1D96" w14:paraId="12DDC800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0A1D96" w:rsidP="000A1D96" w14:paraId="614E61C5" w14:textId="7777777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:rsidR="000A1D96" w:rsidP="000A1D96" w14:paraId="17099E22" w14:textId="7777777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0A1D96" w:rsidRPr="004C3EC1" w:rsidP="000A1D96" w14:paraId="6704307A" w14:textId="77777777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0A1D96" w:rsidRPr="004C3EC1" w:rsidP="000A1D96" w14:paraId="26C4A604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:rsidR="000A1D96" w:rsidP="000A1D96" w14:paraId="6121BE4B" w14:textId="7777777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:rsidR="000A1D96" w:rsidP="000A1D96" w14:paraId="668E3117" w14:textId="7777777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0A1D96" w:rsidP="000A1D96" w14:paraId="77FE2422" w14:textId="7777777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0A1D96" w:rsidRPr="004C3EC1" w:rsidP="000A1D96" w14:paraId="6BBD11F4" w14:textId="77777777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0A1D96" w:rsidP="000A1D96" w14:paraId="4F66A32B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:rsidR="000A1D96" w:rsidRPr="004C3EC1" w:rsidP="000A1D96" w14:paraId="2F8E8742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P="000A1D96" w14:paraId="5E226DBA" w14:textId="4DC3F2C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le résultat du test RT-PCR 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ou antigénique </w:t>
      </w:r>
      <w:r>
        <w:rPr>
          <w:rFonts w:asciiTheme="minorHAnsi" w:hAnsiTheme="minorHAnsi" w:cstheme="minorHAnsi"/>
          <w:color w:val="414755"/>
          <w:sz w:val="22"/>
          <w:szCs w:val="22"/>
        </w:rPr>
        <w:t>nasopharyngé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>réalisé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>le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 [date du test] (7 jours après le </w:t>
      </w:r>
      <w:r w:rsidR="00695D58">
        <w:rPr>
          <w:rFonts w:asciiTheme="minorHAnsi" w:hAnsiTheme="minorHAnsi" w:cstheme="minorHAnsi"/>
          <w:color w:val="414755"/>
          <w:sz w:val="22"/>
          <w:szCs w:val="22"/>
        </w:rPr>
        <w:t xml:space="preserve">dernier </w:t>
      </w:r>
      <w:r>
        <w:rPr>
          <w:rFonts w:asciiTheme="minorHAnsi" w:hAnsiTheme="minorHAnsi" w:cstheme="minorHAnsi"/>
          <w:color w:val="414755"/>
          <w:sz w:val="22"/>
          <w:szCs w:val="22"/>
        </w:rPr>
        <w:t>contact avec le cas confirmé ou la fermeture de la classe)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14755"/>
          <w:sz w:val="22"/>
          <w:szCs w:val="22"/>
        </w:rPr>
        <w:t>est négatif.</w:t>
      </w:r>
    </w:p>
    <w:p w:rsidR="000A1D96" w:rsidP="000A1D96" w14:paraId="18AE9287" w14:textId="77777777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P="000A1D96" w14:paraId="7C3804E1" w14:textId="77777777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P="000A1D96" w14:paraId="0C2022A7" w14:textId="77777777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RPr="004C3EC1" w:rsidP="000A1D96" w14:paraId="47DE1E55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P="000A1D96" w14:paraId="2F3E8F87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:rsidR="000A1D96" w:rsidRPr="004C3EC1" w:rsidP="000A1D96" w14:paraId="0E14F00F" w14:textId="7777777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A1D96" w:rsidP="000A1D96" w14:paraId="544A23E6" w14:textId="77777777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</w:t>
      </w:r>
      <w:r>
        <w:rPr>
          <w:rFonts w:asciiTheme="minorHAnsi" w:hAnsiTheme="minorHAnsi" w:cstheme="minorHAnsi"/>
          <w:color w:val="414755"/>
          <w:sz w:val="22"/>
          <w:szCs w:val="22"/>
        </w:rPr>
        <w:t>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date]</w:t>
      </w:r>
    </w:p>
    <w:p w:rsidR="000A1D96" w:rsidRPr="004C3EC1" w:rsidP="000A1D96" w14:paraId="3B500E17" w14:textId="7777777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0A1D96" w:rsidP="000A1D96" w14:paraId="0939528A" w14:textId="77777777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:rsidR="000A1D96" w:rsidP="000A1D96" w14:paraId="772024DD" w14:textId="77777777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A1D96" w:rsidP="000A1D96" w14:paraId="27331CFC" w14:textId="77777777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A1D96" w:rsidP="000A1D96" w14:paraId="6EEBBC32" w14:textId="77777777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A1D96" w:rsidP="000A1D96" w14:paraId="649FC365" w14:textId="77777777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:rsidR="000A1D96" w:rsidP="000A1D96" w14:paraId="6017F5D9" w14:textId="77777777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:rsidR="000A1D96" w14:paraId="1702EA3D" w14:textId="3062D145">
      <w:pPr>
        <w:rPr>
          <w:rFonts w:cstheme="minorHAnsi"/>
          <w:b/>
          <w:bCs/>
          <w:color w:val="414755"/>
          <w:sz w:val="32"/>
          <w:szCs w:val="32"/>
        </w:rPr>
      </w:pPr>
    </w:p>
    <w:p w:rsidR="000A1D96" w14:paraId="5A03058D" w14:textId="77777777">
      <w:pPr>
        <w:rPr>
          <w:rFonts w:cstheme="minorHAnsi"/>
          <w:b/>
          <w:bCs/>
          <w:color w:val="414755"/>
          <w:sz w:val="32"/>
          <w:szCs w:val="32"/>
        </w:rPr>
      </w:pPr>
    </w:p>
    <w:p w:rsidR="000A1D96" w:rsidP="00F6593F" w14:paraId="28265D23" w14:textId="69D8722D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Sect="00117489">
      <w:pgSz w:w="11906" w:h="16838"/>
      <w:pgMar w:top="1417" w:right="1274" w:bottom="1417" w:left="1417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7F0CD4"/>
    <w:multiLevelType w:val="hybridMultilevel"/>
    <w:tmpl w:val="BE94D484"/>
    <w:lvl w:ilvl="0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936D6"/>
    <w:multiLevelType w:val="hybridMultilevel"/>
    <w:tmpl w:val="730C1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BRIGITTE MOLTRECHT">
    <w15:presenceInfo w15:providerId="AD" w15:userId="S-1-5-21-1616320312-2655828719-4280963109-17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A02F4"/>
    <w:rsid w:val="000A1D96"/>
    <w:rsid w:val="000C7A79"/>
    <w:rsid w:val="00117489"/>
    <w:rsid w:val="00171163"/>
    <w:rsid w:val="00222147"/>
    <w:rsid w:val="002B1B2B"/>
    <w:rsid w:val="004C3EC1"/>
    <w:rsid w:val="005A0B18"/>
    <w:rsid w:val="005C6FB3"/>
    <w:rsid w:val="005D6AF0"/>
    <w:rsid w:val="00695D58"/>
    <w:rsid w:val="006A65E5"/>
    <w:rsid w:val="00720F04"/>
    <w:rsid w:val="00787D9D"/>
    <w:rsid w:val="007B1171"/>
    <w:rsid w:val="00816132"/>
    <w:rsid w:val="008E3F0B"/>
    <w:rsid w:val="009C5742"/>
    <w:rsid w:val="00E12726"/>
    <w:rsid w:val="00F6593F"/>
    <w:rsid w:val="00FB6704"/>
  </w:rsids>
  <m:mathPr>
    <m:mathFont m:val="Cambria Math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25F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FootnoteText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DefaultParagraphFont"/>
    <w:link w:val="FootnoteText"/>
    <w:uiPriority w:val="99"/>
    <w:semiHidden/>
    <w:rsid w:val="00F659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93F"/>
    <w:rPr>
      <w:vertAlign w:val="superscript"/>
    </w:rPr>
  </w:style>
  <w:style w:type="paragraph" w:styleId="BalloonText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DefaultParagraphFont"/>
    <w:link w:val="BalloonText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6FB3"/>
    <w:rPr>
      <w:sz w:val="16"/>
      <w:szCs w:val="16"/>
    </w:rPr>
  </w:style>
  <w:style w:type="paragraph" w:styleId="CommentText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DefaultParagraphFont"/>
    <w:link w:val="CommentText"/>
    <w:uiPriority w:val="99"/>
    <w:semiHidden/>
    <w:rsid w:val="005C6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CommentSubject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Relationship Id="rId8" Type="http://schemas.microsoft.com/office/2011/relationships/people" Target="peop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EB9B2-A75A-4B15-916D-0D7A77BB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SIDI SOILMI</cp:lastModifiedBy>
  <cp:revision>4</cp:revision>
  <dcterms:created xsi:type="dcterms:W3CDTF">2021-09-02T11:00:00Z</dcterms:created>
  <dcterms:modified xsi:type="dcterms:W3CDTF">2021-09-02T17:18:00Z</dcterms:modified>
</cp:coreProperties>
</file>